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6A585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ГОСУДАРСТВЕННОЕ БЮДЖЕТНОЕ ОБРАЗОВАТЕЛЬНОЕ УЧРЕЖДЕНИЕ</w:t>
      </w: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6A585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«АНТРАЦИТОВСКОЕ ДОШКОЛЬНОЕ ОБРАЗОВАТЕЛЬНОЕ УЧРЕЖДЕНИЕ</w:t>
      </w: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6A585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(ЯСЛИ-САД) КОМБИНИРОВАННОГО ТИПА №15 «СКАЗКА»</w:t>
      </w: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6A5855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ЛУГАНСКОЙ НАРОДНОЙ РЕСПУБЛИКИ</w:t>
      </w: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Памятка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молодых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специалистов</w:t>
      </w:r>
      <w:proofErr w:type="spellEnd"/>
      <w:r w:rsidRPr="006A5855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 xml:space="preserve"> </w:t>
      </w: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6A5855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общения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в ДОУ</w:t>
      </w:r>
      <w:r w:rsidRPr="006A5855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»</w:t>
      </w: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A585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6A585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6A585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6A585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proofErr w:type="spellStart"/>
      <w:r w:rsidRPr="006A58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Практический</w:t>
      </w:r>
      <w:proofErr w:type="spellEnd"/>
      <w:r w:rsidRPr="006A58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психолог: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  <w:t xml:space="preserve">         </w:t>
      </w:r>
      <w:r w:rsidRPr="006A58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Драч И.В.</w:t>
      </w: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58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Антрацит</w:t>
      </w:r>
    </w:p>
    <w:p w:rsidR="006A5855" w:rsidRPr="006A5855" w:rsidRDefault="006A5855" w:rsidP="006A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58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2018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55">
        <w:rPr>
          <w:rFonts w:ascii="Times New Roman" w:hAnsi="Times New Roman" w:cs="Times New Roman"/>
          <w:b/>
          <w:sz w:val="28"/>
          <w:szCs w:val="28"/>
        </w:rPr>
        <w:lastRenderedPageBreak/>
        <w:t>«Правила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поведения и общения воспитателей</w:t>
      </w:r>
      <w:bookmarkStart w:id="0" w:name="_GoBack"/>
      <w:bookmarkEnd w:id="0"/>
      <w:r w:rsidRPr="006A5855">
        <w:rPr>
          <w:rFonts w:ascii="Times New Roman" w:hAnsi="Times New Roman" w:cs="Times New Roman"/>
          <w:b/>
          <w:sz w:val="28"/>
          <w:szCs w:val="28"/>
        </w:rPr>
        <w:t xml:space="preserve"> в ДОУ – «СКАЗКА»»</w:t>
      </w:r>
    </w:p>
    <w:p w:rsidR="006A5855" w:rsidRPr="006A5855" w:rsidRDefault="006A5855" w:rsidP="006A58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55">
        <w:rPr>
          <w:rFonts w:ascii="Times New Roman" w:hAnsi="Times New Roman" w:cs="Times New Roman"/>
          <w:b/>
          <w:sz w:val="28"/>
          <w:szCs w:val="28"/>
        </w:rPr>
        <w:t>Старайтесь: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   Иметь в душе прекрасный идеал, высокую мечту и стремиться к ней.  Быть лучше, помня, что совершенствованию нет предела.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  Расти профессионально, быть в курсе последних достижений педагогической науки, не останавливаться </w:t>
      </w:r>
      <w:proofErr w:type="gramStart"/>
      <w:r w:rsidRPr="006A58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5855">
        <w:rPr>
          <w:rFonts w:ascii="Times New Roman" w:hAnsi="Times New Roman" w:cs="Times New Roman"/>
          <w:sz w:val="28"/>
          <w:szCs w:val="28"/>
        </w:rPr>
        <w:t xml:space="preserve"> достигнутом.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Быть всегда в равновесии, сдерживая отрицательные эмоции.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Выходить из конфликтных ситуаций с достоинством и юмором.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Прощать, сочувствовать, сопереживать, быть великодушным и снисходительным.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Жить легко, просто и радостно. Видеть во всем  </w:t>
      </w:r>
      <w:proofErr w:type="gramStart"/>
      <w:r w:rsidRPr="006A585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A5855">
        <w:rPr>
          <w:rFonts w:ascii="Times New Roman" w:hAnsi="Times New Roman" w:cs="Times New Roman"/>
          <w:sz w:val="28"/>
          <w:szCs w:val="28"/>
        </w:rPr>
        <w:t>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Быть всегда доброжелательным. Дружелюбие — основа вашего здоровья.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Всюду навести порядок и уют, создать оазис доброты, любви </w:t>
      </w:r>
      <w:r>
        <w:rPr>
          <w:rFonts w:ascii="Times New Roman" w:hAnsi="Times New Roman" w:cs="Times New Roman"/>
          <w:sz w:val="28"/>
          <w:szCs w:val="28"/>
        </w:rPr>
        <w:t xml:space="preserve">и красоты — в душе, в семье, на </w:t>
      </w:r>
      <w:r w:rsidRPr="006A5855">
        <w:rPr>
          <w:rFonts w:ascii="Times New Roman" w:hAnsi="Times New Roman" w:cs="Times New Roman"/>
          <w:sz w:val="28"/>
          <w:szCs w:val="28"/>
        </w:rPr>
        <w:t>работе.   Прививайте это детям.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Быть добрым и честным.  Помните, что добро, сделанное вами, всегда вернется к вам многократно увеличенным.</w:t>
      </w:r>
    </w:p>
    <w:p w:rsidR="006A5855" w:rsidRPr="006A5855" w:rsidRDefault="006A5855" w:rsidP="006A58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55">
        <w:rPr>
          <w:rFonts w:ascii="Times New Roman" w:hAnsi="Times New Roman" w:cs="Times New Roman"/>
          <w:b/>
          <w:sz w:val="28"/>
          <w:szCs w:val="28"/>
        </w:rPr>
        <w:t>Помните:         "Терпение — дар Неба".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A5855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6A5855">
        <w:rPr>
          <w:rFonts w:ascii="Times New Roman" w:hAnsi="Times New Roman" w:cs="Times New Roman"/>
          <w:sz w:val="28"/>
          <w:szCs w:val="28"/>
        </w:rPr>
        <w:t xml:space="preserve"> терпением не унизится до раздражения.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  Всегда есть тот, кому нужна ваша помощь, кому труднее, чем вам.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  Великая миссия женщины — нести в мир любовь, красоту и    гармонию.                                  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Коллектив — это тоже семья. Укрепляйте мир нашей семьи добрыми мыслями, добрыми словами, добрыми делами.                                                  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  Ваши объяснения должны быть простыми и понятными детям.                                                           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    Когда ребенок разговаривает с вами, слушайте его внимательно.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Не скупитесь на похвалу.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Не создавайте конфликтных ситуаций.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Следите за внешностью и поведением.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Ваше отношение к работе, людям, предметам — образец для подражания.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</w:t>
      </w:r>
      <w:r w:rsidRPr="006A5855">
        <w:rPr>
          <w:rFonts w:ascii="Times New Roman" w:hAnsi="Times New Roman" w:cs="Times New Roman"/>
          <w:b/>
          <w:sz w:val="28"/>
          <w:szCs w:val="28"/>
        </w:rPr>
        <w:t>Воспитывая детей, стремитесь: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■    Любить ребенка таким, каков он есть.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  ■    Уважать в каждом ребенке личность.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Хвалить, поощрять, ободрять, создавая положительную эмоциональную атмосферу.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Замечать не недостатки ребенка, а динамику его развития.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Сделать родителей своими союзниками в деле воспитания.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Разговаривать с ребенком заботливым, ободряющим тоном.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Поощрять стремление ребенка задавать вопросы.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55">
        <w:rPr>
          <w:rFonts w:ascii="Times New Roman" w:hAnsi="Times New Roman" w:cs="Times New Roman"/>
          <w:b/>
          <w:sz w:val="28"/>
          <w:szCs w:val="28"/>
        </w:rPr>
        <w:t>В детском саду запрещается: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Кричать и наказывать детей.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Выставлять проступки детей на всеобщее обозрение.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Приходить к детям с плохим настроением</w:t>
      </w:r>
      <w:proofErr w:type="gramStart"/>
      <w:r w:rsidRPr="006A585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Обсуждать с родителями поведение чужого ребенка.</w:t>
      </w:r>
    </w:p>
    <w:p w:rsidR="006A5855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 xml:space="preserve">■   Оставлять детей. </w:t>
      </w:r>
    </w:p>
    <w:p w:rsidR="00C621B3" w:rsidRPr="006A5855" w:rsidRDefault="006A5855" w:rsidP="006A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55">
        <w:rPr>
          <w:rFonts w:ascii="Times New Roman" w:hAnsi="Times New Roman" w:cs="Times New Roman"/>
          <w:sz w:val="28"/>
          <w:szCs w:val="28"/>
        </w:rPr>
        <w:t>■     Унижать ребенка</w:t>
      </w:r>
      <w:r w:rsidRPr="006A5855">
        <w:rPr>
          <w:rFonts w:ascii="Times New Roman" w:hAnsi="Times New Roman" w:cs="Times New Roman"/>
          <w:sz w:val="28"/>
          <w:szCs w:val="28"/>
        </w:rPr>
        <w:t>.</w:t>
      </w:r>
    </w:p>
    <w:sectPr w:rsidR="00C621B3" w:rsidRPr="006A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BD"/>
    <w:rsid w:val="006A5855"/>
    <w:rsid w:val="00C018BD"/>
    <w:rsid w:val="00C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5DAF-BE29-4F61-92D2-8E14519F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2018-04-18T07:13:00Z</dcterms:created>
  <dcterms:modified xsi:type="dcterms:W3CDTF">2018-04-18T07:18:00Z</dcterms:modified>
</cp:coreProperties>
</file>